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22"/>
          <w:szCs w:val="24"/>
          <w:lang w:val="en-US" w:eastAsia="zh-CN"/>
        </w:rPr>
      </w:pPr>
      <w:r>
        <w:rPr>
          <w:rFonts w:hint="eastAsia" w:ascii="Times New Roman" w:hAnsi="Times New Roman" w:eastAsia="黑体" w:cs="黑体"/>
          <w:sz w:val="22"/>
          <w:szCs w:val="24"/>
        </w:rPr>
        <w:t>附件</w:t>
      </w:r>
      <w:r>
        <w:rPr>
          <w:rFonts w:hint="eastAsia" w:ascii="Times New Roman" w:hAnsi="Times New Roman" w:eastAsia="黑体" w:cs="黑体"/>
          <w:sz w:val="22"/>
          <w:szCs w:val="24"/>
          <w:lang w:val="en-US" w:eastAsia="zh-CN"/>
        </w:rPr>
        <w:t>2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项目支出绩效自评报告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ind w:firstLine="1823" w:firstLineChars="592"/>
        <w:rPr>
          <w:rFonts w:ascii="Times New Roman" w:hAnsi="Times New Roman"/>
        </w:rPr>
      </w:pPr>
      <w:r>
        <w:rPr>
          <w:rFonts w:hint="eastAsia" w:ascii="Times New Roman" w:hAnsi="Times New Roman"/>
        </w:rPr>
        <w:t>项目名称：</w:t>
      </w:r>
      <w:r>
        <w:rPr>
          <w:rFonts w:hint="eastAsia" w:ascii="Times New Roman" w:hAnsi="Times New Roman"/>
          <w:lang w:val="en-US" w:eastAsia="zh-CN"/>
        </w:rPr>
        <w:t>孤儿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大学生费用</w:t>
      </w:r>
    </w:p>
    <w:p>
      <w:pPr>
        <w:ind w:firstLine="1823" w:firstLineChars="592"/>
        <w:rPr>
          <w:rFonts w:hint="default" w:ascii="Times New Roman" w:hAnsi="Times New Roman" w:eastAsia="仿宋_GB2312"/>
          <w:spacing w:val="-20"/>
          <w:sz w:val="32"/>
          <w:lang w:val="en-US" w:eastAsia="zh-CN"/>
        </w:rPr>
      </w:pPr>
      <w:r>
        <w:rPr>
          <w:rFonts w:hint="eastAsia" w:ascii="Times New Roman" w:hAnsi="Times New Roman"/>
        </w:rPr>
        <w:t>项目主管部门（单位）</w:t>
      </w:r>
      <w:r>
        <w:rPr>
          <w:rFonts w:hint="eastAsia" w:ascii="Times New Roman" w:hAnsi="Times New Roman"/>
          <w:lang w:eastAsia="zh-CN"/>
        </w:rPr>
        <w:t>：</w:t>
      </w:r>
      <w:r>
        <w:rPr>
          <w:rFonts w:hint="eastAsia" w:ascii="Times New Roman" w:hAnsi="Times New Roman"/>
        </w:rPr>
        <w:t>（公章）</w:t>
      </w:r>
      <w:r>
        <w:rPr>
          <w:rFonts w:hint="eastAsia" w:ascii="Times New Roman" w:hAnsi="Times New Roman"/>
          <w:spacing w:val="-20"/>
          <w:sz w:val="32"/>
          <w:lang w:val="en-US" w:eastAsia="zh-CN"/>
        </w:rPr>
        <w:t>林芝市儿童福利院</w:t>
      </w:r>
    </w:p>
    <w:p>
      <w:pPr>
        <w:ind w:firstLine="1823" w:firstLineChars="592"/>
        <w:rPr>
          <w:rFonts w:hint="eastAsia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/>
        </w:rPr>
        <w:t>填报人姓名：</w:t>
      </w:r>
      <w:r>
        <w:rPr>
          <w:rFonts w:hint="eastAsia" w:ascii="Times New Roman" w:hAnsi="Times New Roman"/>
          <w:lang w:val="en-US" w:eastAsia="zh-CN"/>
        </w:rPr>
        <w:t>李慧</w:t>
      </w:r>
    </w:p>
    <w:p>
      <w:pPr>
        <w:ind w:firstLine="1823" w:firstLineChars="592"/>
        <w:rPr>
          <w:rFonts w:hint="default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/>
        </w:rPr>
        <w:t>联系电话：</w:t>
      </w:r>
      <w:r>
        <w:rPr>
          <w:rFonts w:hint="eastAsia"/>
          <w:lang w:val="en-US" w:eastAsia="zh-CN"/>
        </w:rPr>
        <w:t>5810365</w:t>
      </w:r>
    </w:p>
    <w:p>
      <w:pPr>
        <w:ind w:firstLine="1823" w:firstLineChars="592"/>
        <w:rPr>
          <w:rFonts w:hint="default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/>
        </w:rPr>
        <w:t>填报日期：</w:t>
      </w:r>
      <w:r>
        <w:rPr>
          <w:rFonts w:hint="eastAsia" w:ascii="Times New Roman" w:hAnsi="Times New Roman"/>
          <w:lang w:val="en-US" w:eastAsia="zh-CN"/>
        </w:rPr>
        <w:t>2025年5月6日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                     </w:t>
      </w:r>
    </w:p>
    <w:p>
      <w:pPr>
        <w:rPr>
          <w:rFonts w:hint="eastAsia"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                     </w:t>
      </w:r>
      <w:r>
        <w:rPr>
          <w:rFonts w:hint="eastAsia" w:ascii="Times New Roman" w:hAnsi="Times New Roman"/>
          <w:lang w:val="en-US" w:eastAsia="zh-CN"/>
        </w:rPr>
        <w:t>林芝市</w:t>
      </w:r>
      <w:r>
        <w:rPr>
          <w:rFonts w:hint="eastAsia" w:ascii="Times New Roman" w:hAnsi="Times New Roman"/>
        </w:rPr>
        <w:t>财政局制</w:t>
      </w:r>
    </w:p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                         202</w:t>
      </w:r>
      <w:r>
        <w:rPr>
          <w:rFonts w:hint="eastAsia" w:ascii="Times New Roman" w:hAnsi="Times New Roman"/>
          <w:lang w:val="en-US" w:eastAsia="zh-CN"/>
        </w:rPr>
        <w:t>5</w:t>
      </w:r>
      <w:r>
        <w:rPr>
          <w:rFonts w:hint="eastAsia" w:ascii="Times New Roman" w:hAnsi="Times New Roman"/>
        </w:rPr>
        <w:t>年</w:t>
      </w:r>
    </w:p>
    <w:p>
      <w:pPr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ascii="Times New Roman" w:hAnsi="Times New Roman" w:eastAsia="方正小标宋简体"/>
        </w:rPr>
      </w:pPr>
      <w:r>
        <w:rPr>
          <w:rFonts w:hint="eastAsia" w:ascii="Times New Roman" w:hAnsi="Times New Roman" w:eastAsia="方正小标宋简体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林芝市儿童福利院“孤儿大学生费用”项目收入60万元，支出60万元。主要用于就读大学生学宿费、往返学校路费等。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 w:ascii="Times New Roman" w:hAnsi="Times New Roman" w:eastAsia="方正小标宋简体"/>
        </w:rPr>
      </w:pPr>
      <w:r>
        <w:rPr>
          <w:rFonts w:hint="eastAsia" w:ascii="Times New Roman" w:hAnsi="Times New Roman" w:eastAsia="方正小标宋简体"/>
        </w:rPr>
        <w:t>二、绩效自评工作组织情况。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本单位主要参照《林芝市财政局关于开展2024年度市级财政资金项目支出绩效自评工作的通知》（林财绩〔2025〕3号）建立自评指标体系，从过程、产出、效益三个方面设置了综合指标，项目基础信息完善、数据更新及时、依据真实完整。组织实施阶段：在整体支出和项目支出绩效评价共性指标体系框架的基础上，结合年初预算批复的部门整体支出和项目支出绩效指标，部门职责以及项目特点，补充个性指标，确定部门整体支出和项目的绩效自评体系，同时根据评价情况积累经验，逐步建立适应部门和项目特点的绩效自评指标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ascii="Times New Roman" w:hAnsi="Times New Roman" w:eastAsia="方正小标宋简体"/>
        </w:rPr>
      </w:pPr>
      <w:r>
        <w:rPr>
          <w:rFonts w:hint="eastAsia" w:ascii="Times New Roman" w:hAnsi="Times New Roman" w:eastAsia="方正小标宋简体"/>
        </w:rPr>
        <w:t>三、绩效指标分析情况（对照附件2《项目绩效自评指标评分表》分析）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（一）自评分数。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t>依据评分标准和绩效分值，对</w:t>
      </w:r>
      <w:r>
        <w:rPr>
          <w:rFonts w:hint="eastAsia" w:ascii="Times New Roman" w:hAnsi="Times New Roman"/>
          <w:lang w:val="en-US" w:eastAsia="zh-CN"/>
        </w:rPr>
        <w:t>三</w:t>
      </w:r>
      <w:r>
        <w:rPr>
          <w:rFonts w:hint="default" w:ascii="Times New Roman" w:hAnsi="Times New Roman"/>
        </w:rPr>
        <w:t>大类14个指标进行了逐项评分，经评价，得分</w:t>
      </w:r>
      <w:r>
        <w:rPr>
          <w:rFonts w:hint="eastAsia"/>
          <w:lang w:val="en-US" w:eastAsia="zh-CN"/>
        </w:rPr>
        <w:t>100</w:t>
      </w:r>
      <w:r>
        <w:rPr>
          <w:rFonts w:hint="default" w:ascii="Times New Roman" w:hAnsi="Times New Roman"/>
        </w:rPr>
        <w:t>分，评价结果为</w:t>
      </w:r>
      <w:r>
        <w:rPr>
          <w:rFonts w:hint="eastAsia"/>
          <w:lang w:eastAsia="zh-CN"/>
        </w:rPr>
        <w:t>优</w:t>
      </w:r>
      <w:r>
        <w:rPr>
          <w:rFonts w:hint="default" w:ascii="Times New Roman" w:hAnsi="Times New Roman"/>
        </w:rPr>
        <w:t>。总体评价分值及得分情况如下：</w:t>
      </w:r>
    </w:p>
    <w:tbl>
      <w:tblPr>
        <w:tblStyle w:val="8"/>
        <w:tblW w:w="8647" w:type="dxa"/>
        <w:jc w:val="center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1"/>
        <w:gridCol w:w="2162"/>
        <w:gridCol w:w="2162"/>
        <w:gridCol w:w="216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61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一级指标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分值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得分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得分率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61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过程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 w:ascii="Times New Roman" w:hAnsi="Times New Roman"/>
                <w:lang w:val="en-US" w:eastAsia="zh-CN"/>
              </w:rPr>
              <w:t>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61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产出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100%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61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效益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100%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61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小计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100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 w:ascii="Times New Roman" w:hAnsi="Times New Roman"/>
                <w:lang w:val="en-US" w:eastAsia="zh-CN"/>
              </w:rPr>
              <w:t>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highlight w:val="none"/>
        </w:rPr>
        <w:t>（二）评价指标分析。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此次项目评价共设置三级指标对202</w:t>
      </w:r>
      <w:r>
        <w:rPr>
          <w:rFonts w:hint="eastAsia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年度</w:t>
      </w:r>
      <w:r>
        <w:rPr>
          <w:rFonts w:hint="eastAsia" w:cs="Times New Roman"/>
          <w:lang w:eastAsia="zh-CN"/>
        </w:rPr>
        <w:t>大</w:t>
      </w:r>
      <w:r>
        <w:rPr>
          <w:rFonts w:hint="default" w:ascii="Times New Roman" w:hAnsi="Times New Roman" w:cs="Times New Roman"/>
        </w:rPr>
        <w:t>学生</w:t>
      </w:r>
      <w:r>
        <w:rPr>
          <w:rFonts w:hint="eastAsia" w:cs="Times New Roman"/>
          <w:lang w:eastAsia="zh-CN"/>
        </w:rPr>
        <w:t>经费</w:t>
      </w:r>
      <w:r>
        <w:rPr>
          <w:rFonts w:hint="default" w:ascii="Times New Roman" w:hAnsi="Times New Roman" w:cs="Times New Roman"/>
        </w:rPr>
        <w:t>项目进行绩效评价，其中：一级指标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个，二级指标</w:t>
      </w:r>
      <w:r>
        <w:rPr>
          <w:rFonts w:hint="eastAsia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个，三级指标1</w:t>
      </w:r>
      <w:r>
        <w:rPr>
          <w:rFonts w:hint="eastAsia" w:cs="Times New Roman"/>
          <w:lang w:val="en-US" w:eastAsia="zh-CN"/>
        </w:rPr>
        <w:t>0</w:t>
      </w:r>
      <w:r>
        <w:rPr>
          <w:rFonts w:hint="default" w:ascii="Times New Roman" w:hAnsi="Times New Roman" w:cs="Times New Roman"/>
        </w:rPr>
        <w:t>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lang w:val="en-US" w:eastAsia="zh-CN"/>
        </w:rPr>
        <w:t>1.</w:t>
      </w:r>
      <w:r>
        <w:rPr>
          <w:rFonts w:hint="eastAsia" w:ascii="Times New Roman" w:hAnsi="Times New Roman" w:eastAsia="楷体_GB2312" w:cs="楷体_GB2312"/>
          <w:b/>
          <w:bCs/>
        </w:rPr>
        <w:t>过程。</w:t>
      </w:r>
      <w:r>
        <w:rPr>
          <w:rFonts w:hint="eastAsia" w:ascii="Times New Roman" w:hAnsi="Times New Roman"/>
          <w:szCs w:val="32"/>
          <w:lang w:eastAsia="zh-CN"/>
        </w:rPr>
        <w:t>资金管理和事项管理</w:t>
      </w:r>
      <w:r>
        <w:rPr>
          <w:rFonts w:hint="eastAsia" w:ascii="Times New Roman" w:hAnsi="Times New Roman"/>
          <w:szCs w:val="32"/>
          <w:lang w:val="en-US" w:eastAsia="zh-CN"/>
        </w:rPr>
        <w:t>方面的指标</w:t>
      </w:r>
      <w:r>
        <w:rPr>
          <w:rFonts w:hint="default" w:ascii="Times New Roman" w:hAnsi="Times New Roman" w:cs="Times New Roman"/>
        </w:rPr>
        <w:t>总分值</w:t>
      </w:r>
      <w:r>
        <w:rPr>
          <w:rFonts w:hint="eastAsia" w:cs="Times New Roman"/>
          <w:lang w:val="en-US" w:eastAsia="zh-CN"/>
        </w:rPr>
        <w:t>20</w:t>
      </w:r>
      <w:r>
        <w:rPr>
          <w:rFonts w:hint="default" w:ascii="Times New Roman" w:hAnsi="Times New Roman" w:cs="Times New Roman"/>
        </w:rPr>
        <w:t>分，得分</w:t>
      </w:r>
      <w:r>
        <w:rPr>
          <w:rFonts w:hint="eastAsia" w:cs="Times New Roman"/>
          <w:lang w:val="en-US" w:eastAsia="zh-C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分</w:t>
      </w:r>
      <w:r>
        <w:rPr>
          <w:rFonts w:hint="eastAsia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资金使用率：财政核拨</w:t>
      </w:r>
      <w:r>
        <w:rPr>
          <w:rFonts w:hint="eastAsia" w:ascii="Times New Roman" w:hAnsi="Times New Roman" w:cs="Times New Roman"/>
          <w:lang w:val="en-US" w:eastAsia="zh-CN"/>
        </w:rPr>
        <w:t>60</w:t>
      </w:r>
      <w:r>
        <w:rPr>
          <w:rFonts w:hint="default" w:ascii="Times New Roman" w:hAnsi="Times New Roman" w:cs="Times New Roman"/>
        </w:rPr>
        <w:t>万元，项目实际支出</w:t>
      </w:r>
      <w:r>
        <w:rPr>
          <w:rFonts w:hint="eastAsia" w:cs="Times New Roman"/>
          <w:lang w:val="en-US" w:eastAsia="zh-CN"/>
        </w:rPr>
        <w:t>59.99</w:t>
      </w:r>
      <w:r>
        <w:rPr>
          <w:rFonts w:hint="default" w:ascii="Times New Roman" w:hAnsi="Times New Roman" w:cs="Times New Roman"/>
        </w:rPr>
        <w:t>万元，项目资金使用率</w:t>
      </w:r>
      <w:r>
        <w:rPr>
          <w:rFonts w:hint="eastAsia" w:cs="Times New Roman"/>
          <w:lang w:val="en-US" w:eastAsia="zh-CN"/>
        </w:rPr>
        <w:t>99.98</w:t>
      </w:r>
      <w:r>
        <w:rPr>
          <w:rFonts w:hint="default" w:ascii="Times New Roman" w:hAnsi="Times New Roman" w:cs="Times New Roman"/>
        </w:rPr>
        <w:t>%。评分标准分值为</w:t>
      </w:r>
      <w:r>
        <w:rPr>
          <w:rFonts w:hint="eastAsia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分，得分</w:t>
      </w:r>
      <w:r>
        <w:rPr>
          <w:rFonts w:hint="eastAsia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eastAsia" w:cs="Times New Roman"/>
          <w:lang w:eastAsia="zh-CN"/>
        </w:rPr>
        <w:t>事项管理</w:t>
      </w:r>
      <w:r>
        <w:rPr>
          <w:rFonts w:hint="default" w:ascii="Times New Roman" w:hAnsi="Times New Roman" w:cs="Times New Roman"/>
        </w:rPr>
        <w:t>：</w:t>
      </w:r>
      <w:r>
        <w:rPr>
          <w:rFonts w:hint="eastAsia" w:cs="Times New Roman"/>
          <w:lang w:eastAsia="zh-CN"/>
        </w:rPr>
        <w:t>监管有效性确保按照规定对项目建设和方案开展有效检查和监控</w:t>
      </w:r>
      <w:r>
        <w:rPr>
          <w:rFonts w:hint="default" w:ascii="Times New Roman" w:hAnsi="Times New Roman" w:cs="Times New Roman"/>
        </w:rPr>
        <w:t>。</w:t>
      </w:r>
      <w:r>
        <w:rPr>
          <w:rFonts w:hint="eastAsia" w:cs="Times New Roman"/>
          <w:lang w:eastAsia="zh-CN"/>
        </w:rPr>
        <w:t>按照资金用途及时支付。</w:t>
      </w:r>
      <w:r>
        <w:rPr>
          <w:rFonts w:hint="default" w:ascii="Times New Roman" w:hAnsi="Times New Roman" w:cs="Times New Roman"/>
        </w:rPr>
        <w:t>评分标准分值为</w:t>
      </w:r>
      <w:r>
        <w:rPr>
          <w:rFonts w:hint="eastAsia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分，得分</w:t>
      </w:r>
      <w:r>
        <w:rPr>
          <w:rFonts w:hint="eastAsia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楷体_GB2312" w:cs="楷体_GB2312"/>
          <w:b/>
          <w:bCs/>
          <w:lang w:val="en-US" w:eastAsia="zh-CN"/>
        </w:rPr>
        <w:t>2.</w:t>
      </w:r>
      <w:r>
        <w:rPr>
          <w:rFonts w:hint="eastAsia" w:ascii="Times New Roman" w:hAnsi="Times New Roman" w:eastAsia="楷体_GB2312" w:cs="楷体_GB2312"/>
          <w:b/>
          <w:bCs/>
        </w:rPr>
        <w:t>产出。</w:t>
      </w: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年共计</w:t>
      </w:r>
      <w:r>
        <w:rPr>
          <w:rFonts w:hint="eastAsia" w:cs="Times New Roman"/>
          <w:lang w:eastAsia="zh-CN"/>
        </w:rPr>
        <w:t>保障</w:t>
      </w:r>
      <w:r>
        <w:rPr>
          <w:rFonts w:hint="eastAsia" w:ascii="Times New Roman" w:hAnsi="Times New Roman" w:cs="Times New Roman"/>
          <w:lang w:val="en-US" w:eastAsia="zh-CN"/>
        </w:rPr>
        <w:t>大学生</w:t>
      </w:r>
      <w:r>
        <w:rPr>
          <w:rFonts w:hint="eastAsia" w:cs="Times New Roman"/>
          <w:lang w:val="en-US" w:eastAsia="zh-CN"/>
        </w:rPr>
        <w:t>140</w:t>
      </w:r>
      <w:r>
        <w:rPr>
          <w:rFonts w:hint="default" w:ascii="Times New Roman" w:hAnsi="Times New Roman" w:cs="Times New Roman"/>
        </w:rPr>
        <w:t>人次，发放资金</w:t>
      </w:r>
      <w:r>
        <w:rPr>
          <w:rFonts w:hint="eastAsia" w:cs="Times New Roman"/>
          <w:lang w:val="en-US" w:eastAsia="zh-CN"/>
        </w:rPr>
        <w:t>59.99</w:t>
      </w:r>
      <w:r>
        <w:rPr>
          <w:rFonts w:hint="default" w:ascii="Times New Roman" w:hAnsi="Times New Roman" w:cs="Times New Roman"/>
        </w:rPr>
        <w:t>万元，顺利完成</w:t>
      </w:r>
      <w:r>
        <w:rPr>
          <w:rFonts w:hint="eastAsia" w:ascii="Times New Roman" w:hAnsi="Times New Roman" w:cs="Times New Roman"/>
          <w:lang w:val="en-US" w:eastAsia="zh-CN"/>
        </w:rPr>
        <w:t>相关</w:t>
      </w:r>
      <w:r>
        <w:rPr>
          <w:rFonts w:hint="default" w:ascii="Times New Roman" w:hAnsi="Times New Roman" w:cs="Times New Roman"/>
        </w:rPr>
        <w:t>工作。产出类指标部分值</w:t>
      </w:r>
      <w:r>
        <w:rPr>
          <w:rFonts w:hint="eastAsia" w:cs="Times New Roman"/>
          <w:lang w:val="en-US" w:eastAsia="zh-CN"/>
        </w:rPr>
        <w:t>40</w:t>
      </w:r>
      <w:r>
        <w:rPr>
          <w:rFonts w:hint="default" w:ascii="Times New Roman" w:hAnsi="Times New Roman" w:cs="Times New Roman"/>
        </w:rPr>
        <w:t>分，得分</w:t>
      </w:r>
      <w:r>
        <w:rPr>
          <w:rFonts w:hint="eastAsia" w:cs="Times New Roman"/>
          <w:lang w:val="en-US" w:eastAsia="zh-CN"/>
        </w:rPr>
        <w:t>39</w:t>
      </w:r>
      <w:r>
        <w:rPr>
          <w:rFonts w:hint="default" w:ascii="Times New Roman" w:hAnsi="Times New Roman" w:cs="Times New Roma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数量指标</w:t>
      </w:r>
      <w:r>
        <w:rPr>
          <w:rFonts w:hint="default"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报销</w:t>
      </w:r>
      <w:r>
        <w:rPr>
          <w:rFonts w:hint="default" w:ascii="Times New Roman" w:hAnsi="Times New Roman" w:cs="Times New Roman"/>
        </w:rPr>
        <w:t>比例100%，评分标准分值1</w:t>
      </w:r>
      <w:r>
        <w:rPr>
          <w:rFonts w:hint="eastAsia" w:cs="Times New Roman"/>
          <w:lang w:val="en-US" w:eastAsia="zh-CN"/>
        </w:rPr>
        <w:t>0</w:t>
      </w:r>
      <w:r>
        <w:rPr>
          <w:rFonts w:hint="default" w:ascii="Times New Roman" w:hAnsi="Times New Roman" w:cs="Times New Roman"/>
        </w:rPr>
        <w:t>分，得分</w:t>
      </w:r>
      <w:r>
        <w:rPr>
          <w:rFonts w:hint="eastAsia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（2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eastAsia" w:cs="Times New Roman"/>
          <w:lang w:eastAsia="zh-CN"/>
        </w:rPr>
        <w:t>质量</w:t>
      </w:r>
      <w:r>
        <w:rPr>
          <w:rFonts w:hint="eastAsia" w:ascii="Times New Roman" w:hAnsi="Times New Roman" w:cs="Times New Roman"/>
          <w:lang w:val="en-US" w:eastAsia="zh-CN"/>
        </w:rPr>
        <w:t>指标</w:t>
      </w:r>
      <w:r>
        <w:rPr>
          <w:rFonts w:hint="default" w:ascii="Times New Roman" w:hAnsi="Times New Roman" w:cs="Times New Roman"/>
        </w:rPr>
        <w:t>：</w:t>
      </w:r>
      <w:r>
        <w:rPr>
          <w:rFonts w:hint="eastAsia" w:cs="Times New Roman"/>
          <w:lang w:eastAsia="zh-CN"/>
        </w:rPr>
        <w:t>保质保量</w:t>
      </w:r>
      <w:r>
        <w:rPr>
          <w:rFonts w:hint="default" w:ascii="Times New Roman" w:hAnsi="Times New Roman" w:cs="Times New Roman"/>
        </w:rPr>
        <w:t>及时拨付资金，</w:t>
      </w:r>
      <w:r>
        <w:rPr>
          <w:rFonts w:hint="eastAsia" w:cs="Times New Roman"/>
          <w:lang w:eastAsia="zh-CN"/>
        </w:rPr>
        <w:t>保障</w:t>
      </w:r>
      <w:r>
        <w:rPr>
          <w:rFonts w:hint="eastAsia" w:ascii="Times New Roman" w:hAnsi="Times New Roman" w:cs="Times New Roman"/>
          <w:lang w:val="en-US" w:eastAsia="zh-CN"/>
        </w:rPr>
        <w:t>大学生学</w:t>
      </w:r>
      <w:r>
        <w:rPr>
          <w:rFonts w:hint="eastAsia" w:cs="Times New Roman"/>
          <w:lang w:val="en-US" w:eastAsia="zh-CN"/>
        </w:rPr>
        <w:t>费及时支付</w:t>
      </w:r>
      <w:r>
        <w:rPr>
          <w:rFonts w:hint="default" w:ascii="Times New Roman" w:hAnsi="Times New Roman" w:cs="Times New Roman"/>
        </w:rPr>
        <w:t>。工作评分标准分值1</w:t>
      </w:r>
      <w:r>
        <w:rPr>
          <w:rFonts w:hint="eastAsia" w:cs="Times New Roman"/>
          <w:lang w:val="en-US" w:eastAsia="zh-CN"/>
        </w:rPr>
        <w:t>0</w:t>
      </w:r>
      <w:r>
        <w:rPr>
          <w:rFonts w:hint="default" w:ascii="Times New Roman" w:hAnsi="Times New Roman" w:cs="Times New Roman"/>
        </w:rPr>
        <w:t>分，得分1</w:t>
      </w:r>
      <w:r>
        <w:rPr>
          <w:rFonts w:hint="eastAsia" w:cs="Times New Roman"/>
          <w:lang w:val="en-US" w:eastAsia="zh-CN"/>
        </w:rPr>
        <w:t>0</w:t>
      </w:r>
      <w:r>
        <w:rPr>
          <w:rFonts w:hint="default" w:ascii="Times New Roman" w:hAnsi="Times New Roman" w:cs="Times New Roma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成本</w:t>
      </w:r>
      <w:r>
        <w:rPr>
          <w:rFonts w:hint="eastAsia" w:ascii="Times New Roman" w:hAnsi="Times New Roman" w:cs="Times New Roman"/>
          <w:lang w:val="en-US" w:eastAsia="zh-CN"/>
        </w:rPr>
        <w:t>指标</w:t>
      </w:r>
      <w:r>
        <w:rPr>
          <w:rFonts w:hint="default"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相关资金</w:t>
      </w:r>
      <w:r>
        <w:rPr>
          <w:rFonts w:hint="default" w:ascii="Times New Roman" w:hAnsi="Times New Roman" w:cs="Times New Roman"/>
        </w:rPr>
        <w:t>足额下达，评分标准分值</w:t>
      </w:r>
      <w:r>
        <w:rPr>
          <w:rFonts w:hint="eastAsia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分，得分1</w:t>
      </w:r>
      <w:r>
        <w:rPr>
          <w:rFonts w:hint="eastAsia" w:cs="Times New Roman"/>
          <w:lang w:val="en-US" w:eastAsia="zh-CN"/>
        </w:rPr>
        <w:t>0</w:t>
      </w:r>
      <w:r>
        <w:rPr>
          <w:rFonts w:hint="default" w:ascii="Times New Roman" w:hAnsi="Times New Roman" w:cs="Times New Roma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时效</w:t>
      </w:r>
      <w:r>
        <w:rPr>
          <w:rFonts w:hint="eastAsia" w:ascii="Times New Roman" w:hAnsi="Times New Roman" w:cs="Times New Roman"/>
          <w:lang w:val="en-US" w:eastAsia="zh-CN"/>
        </w:rPr>
        <w:t>指标</w:t>
      </w:r>
      <w:r>
        <w:rPr>
          <w:rFonts w:hint="default"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按规定</w:t>
      </w:r>
      <w:r>
        <w:rPr>
          <w:rFonts w:hint="default" w:ascii="Times New Roman" w:hAnsi="Times New Roman" w:cs="Times New Roman"/>
        </w:rPr>
        <w:t>及时拨付资金，</w:t>
      </w:r>
      <w:r>
        <w:rPr>
          <w:rFonts w:hint="eastAsia" w:ascii="Times New Roman" w:hAnsi="Times New Roman" w:cs="Times New Roman"/>
          <w:lang w:val="en-US" w:eastAsia="zh-CN"/>
        </w:rPr>
        <w:t>大学生上学就读</w:t>
      </w:r>
      <w:r>
        <w:rPr>
          <w:rFonts w:hint="default" w:ascii="Times New Roman" w:hAnsi="Times New Roman" w:cs="Times New Roman"/>
        </w:rPr>
        <w:t>工作全面完成。工作评分标准分值1</w:t>
      </w:r>
      <w:r>
        <w:rPr>
          <w:rFonts w:hint="eastAsia" w:cs="Times New Roman"/>
          <w:lang w:val="en-US" w:eastAsia="zh-CN"/>
        </w:rPr>
        <w:t>0</w:t>
      </w:r>
      <w:r>
        <w:rPr>
          <w:rFonts w:hint="default" w:ascii="Times New Roman" w:hAnsi="Times New Roman" w:cs="Times New Roman"/>
        </w:rPr>
        <w:t>分，得分1</w:t>
      </w:r>
      <w:r>
        <w:rPr>
          <w:rFonts w:hint="eastAsia" w:cs="Times New Roman"/>
          <w:lang w:val="en-US" w:eastAsia="zh-CN"/>
        </w:rPr>
        <w:t>0</w:t>
      </w:r>
      <w:r>
        <w:rPr>
          <w:rFonts w:hint="default" w:ascii="Times New Roman" w:hAnsi="Times New Roman" w:cs="Times New Roma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楷体_GB2312" w:cs="楷体_GB2312"/>
          <w:b/>
          <w:bCs/>
          <w:lang w:val="en-US" w:eastAsia="zh-CN"/>
        </w:rPr>
        <w:t xml:space="preserve">3. </w:t>
      </w:r>
      <w:r>
        <w:rPr>
          <w:rFonts w:hint="eastAsia" w:ascii="Times New Roman" w:hAnsi="Times New Roman" w:eastAsia="楷体_GB2312" w:cs="楷体_GB2312"/>
          <w:b/>
          <w:bCs/>
        </w:rPr>
        <w:t>效益。</w:t>
      </w:r>
      <w:r>
        <w:rPr>
          <w:rFonts w:hint="default" w:ascii="Times New Roman" w:hAnsi="Times New Roman" w:cs="Times New Roman"/>
        </w:rPr>
        <w:t>效益类指标总分值</w:t>
      </w:r>
      <w:r>
        <w:rPr>
          <w:rFonts w:hint="eastAsia" w:cs="Times New Roman"/>
          <w:lang w:val="en-US" w:eastAsia="zh-CN"/>
        </w:rPr>
        <w:t>40</w:t>
      </w:r>
      <w:r>
        <w:rPr>
          <w:rFonts w:hint="default" w:ascii="Times New Roman" w:hAnsi="Times New Roman" w:cs="Times New Roman"/>
        </w:rPr>
        <w:t>分，得分值</w:t>
      </w:r>
      <w:r>
        <w:rPr>
          <w:rFonts w:hint="eastAsia" w:cs="Times New Roman"/>
          <w:lang w:val="en-US" w:eastAsia="zh-CN"/>
        </w:rPr>
        <w:t>40</w:t>
      </w:r>
      <w:r>
        <w:rPr>
          <w:rFonts w:hint="default" w:ascii="Times New Roman" w:hAnsi="Times New Roman" w:cs="Times New Roma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eastAsia" w:cs="Times New Roman"/>
          <w:lang w:eastAsia="zh-CN"/>
        </w:rPr>
        <w:t>经济</w:t>
      </w:r>
      <w:r>
        <w:rPr>
          <w:rFonts w:hint="default" w:ascii="Times New Roman" w:hAnsi="Times New Roman" w:cs="Times New Roman"/>
        </w:rPr>
        <w:t>效益：</w:t>
      </w:r>
      <w:r>
        <w:rPr>
          <w:rFonts w:hint="eastAsia" w:ascii="Times New Roman" w:hAnsi="Times New Roman" w:cs="Times New Roman"/>
          <w:lang w:val="en-US" w:eastAsia="zh-CN"/>
        </w:rPr>
        <w:t>确保服务对象包含的大学生顺利完成学业就读任务，有效保障了大学生往返路费</w:t>
      </w:r>
      <w:r>
        <w:rPr>
          <w:rFonts w:hint="default" w:ascii="Times New Roman" w:hAnsi="Times New Roman" w:cs="Times New Roman"/>
        </w:rPr>
        <w:t>。评分标准分值</w:t>
      </w:r>
      <w:r>
        <w:rPr>
          <w:rFonts w:hint="eastAsia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分，得分</w:t>
      </w:r>
      <w:r>
        <w:rPr>
          <w:rFonts w:hint="eastAsia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社会效益：</w:t>
      </w:r>
      <w:r>
        <w:rPr>
          <w:rFonts w:hint="eastAsia" w:cs="Times New Roman"/>
          <w:lang w:eastAsia="zh-CN"/>
        </w:rPr>
        <w:t>维护孤儿合法权益，</w:t>
      </w:r>
      <w:r>
        <w:rPr>
          <w:rFonts w:hint="eastAsia" w:cs="Times New Roman"/>
          <w:lang w:val="en-US" w:eastAsia="zh-CN"/>
        </w:rPr>
        <w:t>保障</w:t>
      </w:r>
      <w:r>
        <w:rPr>
          <w:rFonts w:hint="eastAsia" w:ascii="Times New Roman" w:hAnsi="Times New Roman" w:cs="Times New Roman"/>
          <w:lang w:val="en-US" w:eastAsia="zh-CN"/>
        </w:rPr>
        <w:t>大学生顺利完成学业就读任务</w:t>
      </w:r>
      <w:r>
        <w:rPr>
          <w:rFonts w:hint="eastAsia" w:cs="Times New Roman"/>
          <w:lang w:val="en-US" w:eastAsia="zh-CN"/>
        </w:rPr>
        <w:t>顺利融入社会</w:t>
      </w:r>
      <w:r>
        <w:rPr>
          <w:rFonts w:hint="default" w:ascii="Times New Roman" w:hAnsi="Times New Roman" w:cs="Times New Roman"/>
        </w:rPr>
        <w:t>。评分标准分值1</w:t>
      </w:r>
      <w:r>
        <w:rPr>
          <w:rFonts w:hint="eastAsia" w:cs="Times New Roman"/>
          <w:lang w:val="en-US" w:eastAsia="zh-CN"/>
        </w:rPr>
        <w:t>0</w:t>
      </w:r>
      <w:r>
        <w:rPr>
          <w:rFonts w:hint="default" w:ascii="Times New Roman" w:hAnsi="Times New Roman" w:cs="Times New Roman"/>
        </w:rPr>
        <w:t>分，得分1</w:t>
      </w:r>
      <w:r>
        <w:rPr>
          <w:rFonts w:hint="eastAsia" w:cs="Times New Roman"/>
          <w:lang w:val="en-US" w:eastAsia="zh-CN"/>
        </w:rPr>
        <w:t>0</w:t>
      </w:r>
      <w:r>
        <w:rPr>
          <w:rFonts w:hint="default" w:ascii="Times New Roman" w:hAnsi="Times New Roman" w:cs="Times New Roma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eastAsia" w:cs="Times New Roman"/>
          <w:lang w:eastAsia="zh-CN"/>
        </w:rPr>
        <w:t>可持续影响指标：保障社会弱势群体的合法权益</w:t>
      </w:r>
      <w:r>
        <w:rPr>
          <w:rFonts w:hint="eastAsia" w:cs="Times New Roman"/>
          <w:lang w:val="en-US" w:eastAsia="zh-CN"/>
        </w:rPr>
        <w:t>保障，</w:t>
      </w:r>
      <w:r>
        <w:rPr>
          <w:rFonts w:hint="eastAsia" w:ascii="Times New Roman" w:hAnsi="Times New Roman" w:cs="Times New Roman"/>
          <w:lang w:val="en-US" w:eastAsia="zh-CN"/>
        </w:rPr>
        <w:t>大学生顺利完成学业就读任务</w:t>
      </w:r>
      <w:r>
        <w:rPr>
          <w:rFonts w:hint="eastAsia" w:cs="Times New Roman"/>
          <w:lang w:val="en-US" w:eastAsia="zh-CN"/>
        </w:rPr>
        <w:t>顺利融入社会</w:t>
      </w:r>
      <w:r>
        <w:rPr>
          <w:rFonts w:hint="default" w:ascii="Times New Roman" w:hAnsi="Times New Roman" w:cs="Times New Roman"/>
        </w:rPr>
        <w:t>。评分标准分值1</w:t>
      </w:r>
      <w:r>
        <w:rPr>
          <w:rFonts w:hint="eastAsia" w:cs="Times New Roman"/>
          <w:lang w:val="en-US" w:eastAsia="zh-CN"/>
        </w:rPr>
        <w:t>0</w:t>
      </w:r>
      <w:r>
        <w:rPr>
          <w:rFonts w:hint="default" w:ascii="Times New Roman" w:hAnsi="Times New Roman" w:cs="Times New Roman"/>
        </w:rPr>
        <w:t>分，得分1</w:t>
      </w:r>
      <w:r>
        <w:rPr>
          <w:rFonts w:hint="eastAsia" w:cs="Times New Roman"/>
          <w:lang w:val="en-US" w:eastAsia="zh-CN"/>
        </w:rPr>
        <w:t>0</w:t>
      </w:r>
      <w:r>
        <w:rPr>
          <w:rFonts w:hint="default" w:ascii="Times New Roman" w:hAnsi="Times New Roman" w:cs="Times New Roma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服务对象满意度：202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年度</w:t>
      </w:r>
      <w:r>
        <w:rPr>
          <w:rFonts w:hint="eastAsia" w:ascii="Times New Roman" w:hAnsi="Times New Roman" w:cs="Times New Roman"/>
          <w:lang w:val="en-US" w:eastAsia="zh-CN"/>
        </w:rPr>
        <w:t>大学生就读相关</w:t>
      </w:r>
      <w:r>
        <w:rPr>
          <w:rFonts w:hint="default" w:ascii="Times New Roman" w:hAnsi="Times New Roman" w:cs="Times New Roman"/>
        </w:rPr>
        <w:t>工作达到预期目标，取得良好效果。评分标准分</w:t>
      </w:r>
      <w:bookmarkStart w:id="0" w:name="_GoBack"/>
      <w:bookmarkEnd w:id="0"/>
      <w:r>
        <w:rPr>
          <w:rFonts w:hint="default" w:ascii="Times New Roman" w:hAnsi="Times New Roman" w:cs="Times New Roman"/>
        </w:rPr>
        <w:t>值10分，得分10分。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ascii="Times New Roman" w:hAnsi="Times New Roman" w:eastAsia="方正小标宋简体"/>
        </w:rPr>
      </w:pPr>
      <w:r>
        <w:rPr>
          <w:rFonts w:hint="eastAsia" w:ascii="Times New Roman" w:hAnsi="Times New Roman" w:eastAsia="方正小标宋简体"/>
        </w:rPr>
        <w:t>四、改进意见（计划）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ascii="Times New Roman" w:hAnsi="Times New Roman" w:eastAsia="方正小标宋简体"/>
        </w:rPr>
      </w:pPr>
      <w:r>
        <w:rPr>
          <w:rFonts w:hint="eastAsia" w:ascii="Times New Roman" w:hAnsi="Times New Roman" w:eastAsia="方正小标宋简体"/>
        </w:rPr>
        <w:t>五、其他需要说明的情况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无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8" w:bottom="1644" w:left="1701" w:header="851" w:footer="992" w:gutter="0"/>
      <w:cols w:space="425" w:num="1"/>
      <w:docGrid w:type="linesAndChars" w:linePitch="610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54"/>
  <w:drawingGridVerticalSpacing w:val="3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DA04CD"/>
    <w:rsid w:val="00007A67"/>
    <w:rsid w:val="00022542"/>
    <w:rsid w:val="000240EE"/>
    <w:rsid w:val="000258AA"/>
    <w:rsid w:val="000C0184"/>
    <w:rsid w:val="000D1E99"/>
    <w:rsid w:val="00145B76"/>
    <w:rsid w:val="001A455A"/>
    <w:rsid w:val="001C65A3"/>
    <w:rsid w:val="00235EDE"/>
    <w:rsid w:val="00283EB6"/>
    <w:rsid w:val="002D40EC"/>
    <w:rsid w:val="002D7EDF"/>
    <w:rsid w:val="002E516E"/>
    <w:rsid w:val="002E5CB6"/>
    <w:rsid w:val="002F0587"/>
    <w:rsid w:val="00322A7D"/>
    <w:rsid w:val="00325DE1"/>
    <w:rsid w:val="00331AA1"/>
    <w:rsid w:val="00347820"/>
    <w:rsid w:val="00347914"/>
    <w:rsid w:val="00395359"/>
    <w:rsid w:val="004078CE"/>
    <w:rsid w:val="00410146"/>
    <w:rsid w:val="00413B2F"/>
    <w:rsid w:val="00432296"/>
    <w:rsid w:val="0043314D"/>
    <w:rsid w:val="004531CF"/>
    <w:rsid w:val="004749F5"/>
    <w:rsid w:val="00486009"/>
    <w:rsid w:val="004B2E77"/>
    <w:rsid w:val="004B3572"/>
    <w:rsid w:val="0053790D"/>
    <w:rsid w:val="00537F7E"/>
    <w:rsid w:val="00566EB1"/>
    <w:rsid w:val="0059798E"/>
    <w:rsid w:val="005B06B5"/>
    <w:rsid w:val="005C28C3"/>
    <w:rsid w:val="005D4C3F"/>
    <w:rsid w:val="005E6FE2"/>
    <w:rsid w:val="00606F30"/>
    <w:rsid w:val="00620700"/>
    <w:rsid w:val="0062264E"/>
    <w:rsid w:val="006265B7"/>
    <w:rsid w:val="006317C3"/>
    <w:rsid w:val="00675A9A"/>
    <w:rsid w:val="00683EA8"/>
    <w:rsid w:val="006D4795"/>
    <w:rsid w:val="00754811"/>
    <w:rsid w:val="00756360"/>
    <w:rsid w:val="00781B6C"/>
    <w:rsid w:val="0078264B"/>
    <w:rsid w:val="007A7399"/>
    <w:rsid w:val="007B2E55"/>
    <w:rsid w:val="007D2DD9"/>
    <w:rsid w:val="008428B2"/>
    <w:rsid w:val="0084340E"/>
    <w:rsid w:val="00880F2C"/>
    <w:rsid w:val="008B525A"/>
    <w:rsid w:val="008C30AE"/>
    <w:rsid w:val="008D3371"/>
    <w:rsid w:val="008E75C3"/>
    <w:rsid w:val="0090022C"/>
    <w:rsid w:val="00A1401A"/>
    <w:rsid w:val="00A3720F"/>
    <w:rsid w:val="00A70279"/>
    <w:rsid w:val="00A8644D"/>
    <w:rsid w:val="00A91495"/>
    <w:rsid w:val="00AC53BB"/>
    <w:rsid w:val="00AF5FB9"/>
    <w:rsid w:val="00B05F42"/>
    <w:rsid w:val="00B12D08"/>
    <w:rsid w:val="00B55F8F"/>
    <w:rsid w:val="00BA5204"/>
    <w:rsid w:val="00C005AF"/>
    <w:rsid w:val="00C10A76"/>
    <w:rsid w:val="00CB17DD"/>
    <w:rsid w:val="00CD313A"/>
    <w:rsid w:val="00CD5F4B"/>
    <w:rsid w:val="00D45282"/>
    <w:rsid w:val="00D73EB4"/>
    <w:rsid w:val="00D74AD4"/>
    <w:rsid w:val="00D82FAA"/>
    <w:rsid w:val="00DA04CD"/>
    <w:rsid w:val="00DA43A7"/>
    <w:rsid w:val="00DA5CEB"/>
    <w:rsid w:val="00DC37C4"/>
    <w:rsid w:val="00DC4199"/>
    <w:rsid w:val="00DF7A41"/>
    <w:rsid w:val="00E03302"/>
    <w:rsid w:val="00E23CAC"/>
    <w:rsid w:val="00E71A39"/>
    <w:rsid w:val="00E75090"/>
    <w:rsid w:val="00E82D5B"/>
    <w:rsid w:val="00EA3F40"/>
    <w:rsid w:val="00EA4E69"/>
    <w:rsid w:val="00EC4520"/>
    <w:rsid w:val="00ED3E32"/>
    <w:rsid w:val="00EF18C9"/>
    <w:rsid w:val="00F04107"/>
    <w:rsid w:val="00F43167"/>
    <w:rsid w:val="00F43EA4"/>
    <w:rsid w:val="00F60DBF"/>
    <w:rsid w:val="00F726D7"/>
    <w:rsid w:val="00FF548F"/>
    <w:rsid w:val="03465822"/>
    <w:rsid w:val="05791EDF"/>
    <w:rsid w:val="05BD4402"/>
    <w:rsid w:val="06304C93"/>
    <w:rsid w:val="070443A6"/>
    <w:rsid w:val="0F0E3698"/>
    <w:rsid w:val="119604F9"/>
    <w:rsid w:val="11DF5E04"/>
    <w:rsid w:val="12971BF6"/>
    <w:rsid w:val="13D824C6"/>
    <w:rsid w:val="17D172BB"/>
    <w:rsid w:val="1A157F59"/>
    <w:rsid w:val="1B7E66C0"/>
    <w:rsid w:val="1DC05443"/>
    <w:rsid w:val="1E4B0F80"/>
    <w:rsid w:val="23C0685D"/>
    <w:rsid w:val="295470FE"/>
    <w:rsid w:val="2DB17BB8"/>
    <w:rsid w:val="2FCD209C"/>
    <w:rsid w:val="30FD38FE"/>
    <w:rsid w:val="320812F2"/>
    <w:rsid w:val="325B4596"/>
    <w:rsid w:val="33A15FD9"/>
    <w:rsid w:val="358B539A"/>
    <w:rsid w:val="374750E9"/>
    <w:rsid w:val="3C432323"/>
    <w:rsid w:val="3C615BF8"/>
    <w:rsid w:val="3FB97DB6"/>
    <w:rsid w:val="42DC2FF2"/>
    <w:rsid w:val="46E6047B"/>
    <w:rsid w:val="4A77712F"/>
    <w:rsid w:val="4D261D06"/>
    <w:rsid w:val="536E726B"/>
    <w:rsid w:val="54224ABC"/>
    <w:rsid w:val="553B5E36"/>
    <w:rsid w:val="58D914E4"/>
    <w:rsid w:val="59E33E77"/>
    <w:rsid w:val="5A251281"/>
    <w:rsid w:val="5A274BDA"/>
    <w:rsid w:val="5A8F4AD9"/>
    <w:rsid w:val="5A987886"/>
    <w:rsid w:val="5BF43522"/>
    <w:rsid w:val="5FB877C4"/>
    <w:rsid w:val="5FE2624D"/>
    <w:rsid w:val="61677FB2"/>
    <w:rsid w:val="63BF27F2"/>
    <w:rsid w:val="640D4E41"/>
    <w:rsid w:val="64DD2A65"/>
    <w:rsid w:val="696A60B8"/>
    <w:rsid w:val="6CD009C4"/>
    <w:rsid w:val="6E123544"/>
    <w:rsid w:val="72AF2EBE"/>
    <w:rsid w:val="73396EFC"/>
    <w:rsid w:val="7400051E"/>
    <w:rsid w:val="744403D2"/>
    <w:rsid w:val="7A9726FE"/>
    <w:rsid w:val="7BD007D6"/>
    <w:rsid w:val="7CBD1F84"/>
    <w:rsid w:val="7D824135"/>
    <w:rsid w:val="7DA168CE"/>
    <w:rsid w:val="7E3523D7"/>
    <w:rsid w:val="7E492A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EAF4B0-D9C5-4AD8-A521-C8067EA0DD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1498</Words>
  <Characters>1594</Characters>
  <Lines>3</Lines>
  <Paragraphs>1</Paragraphs>
  <TotalTime>0</TotalTime>
  <ScaleCrop>false</ScaleCrop>
  <LinksUpToDate>false</LinksUpToDate>
  <CharactersWithSpaces>1663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2023-03-22T08:31:00Z</dcterms:created>
  <dc:creator>梁莉瑶</dc:creator>
  <cp:lastModifiedBy>Administrator</cp:lastModifiedBy>
  <cp:lastPrinted>2023-03-28T07:55:00Z</cp:lastPrinted>
  <dcterms:modified xsi:type="dcterms:W3CDTF">2025-09-15T07:49:26Z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KSOTemplateDocerSaveRecord">
    <vt:lpwstr>eyJoZGlkIjoiN2RhNjliNWNjOTBiNTVlOWRhMGFmYjU2NTU2OTVmNDkifQ==</vt:lpwstr>
  </property>
  <property fmtid="{D5CDD505-2E9C-101B-9397-08002B2CF9AE}" pid="4" name="ICV">
    <vt:lpwstr>11D9B3357CCD419D9C773F7D1B373FDA_12</vt:lpwstr>
  </property>
</Properties>
</file>